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00" w:rsidRDefault="00B75000" w:rsidP="00EC252A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p w:rsidR="00B75000" w:rsidRDefault="00B75000" w:rsidP="00EC252A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p w:rsidR="00EC252A" w:rsidRDefault="00D13D64" w:rsidP="00EC252A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WIT</w:t>
      </w:r>
      <w:r w:rsidR="00067489">
        <w:rPr>
          <w:rFonts w:ascii="Times New Roman" w:hAnsi="Times New Roman"/>
          <w:sz w:val="24"/>
          <w:szCs w:val="24"/>
          <w:u w:val="none"/>
        </w:rPr>
        <w:t>H</w:t>
      </w:r>
      <w:r>
        <w:rPr>
          <w:rFonts w:ascii="Times New Roman" w:hAnsi="Times New Roman"/>
          <w:sz w:val="24"/>
          <w:szCs w:val="24"/>
          <w:u w:val="none"/>
        </w:rPr>
        <w:t xml:space="preserve">DRAWAL OF </w:t>
      </w:r>
      <w:r w:rsidR="00014560">
        <w:rPr>
          <w:rFonts w:ascii="Times New Roman" w:hAnsi="Times New Roman"/>
          <w:sz w:val="24"/>
          <w:szCs w:val="24"/>
          <w:u w:val="none"/>
        </w:rPr>
        <w:t>REGISTRATION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="00014560">
        <w:rPr>
          <w:rFonts w:ascii="Times New Roman" w:hAnsi="Times New Roman"/>
          <w:sz w:val="24"/>
          <w:szCs w:val="24"/>
          <w:u w:val="none"/>
        </w:rPr>
        <w:t xml:space="preserve">AS </w:t>
      </w:r>
      <w:r>
        <w:rPr>
          <w:rFonts w:ascii="Times New Roman" w:hAnsi="Times New Roman"/>
          <w:sz w:val="24"/>
          <w:szCs w:val="24"/>
          <w:u w:val="none"/>
        </w:rPr>
        <w:t xml:space="preserve">A </w:t>
      </w:r>
      <w:r w:rsidR="00014560">
        <w:rPr>
          <w:rFonts w:ascii="Times New Roman" w:hAnsi="Times New Roman"/>
          <w:sz w:val="24"/>
          <w:szCs w:val="24"/>
          <w:u w:val="none"/>
        </w:rPr>
        <w:t>TELECOMMUNICATIONS CARRIER</w:t>
      </w:r>
      <w:r>
        <w:rPr>
          <w:rFonts w:ascii="Times New Roman" w:hAnsi="Times New Roman"/>
          <w:sz w:val="24"/>
          <w:szCs w:val="24"/>
          <w:u w:val="none"/>
        </w:rPr>
        <w:br/>
        <w:t>IN NEW HAM</w:t>
      </w:r>
      <w:r w:rsidR="00A35B35">
        <w:rPr>
          <w:rFonts w:ascii="Times New Roman" w:hAnsi="Times New Roman"/>
          <w:sz w:val="24"/>
          <w:szCs w:val="24"/>
          <w:u w:val="none"/>
        </w:rPr>
        <w:t>PS</w:t>
      </w:r>
      <w:r>
        <w:rPr>
          <w:rFonts w:ascii="Times New Roman" w:hAnsi="Times New Roman"/>
          <w:sz w:val="24"/>
          <w:szCs w:val="24"/>
          <w:u w:val="none"/>
        </w:rPr>
        <w:t>HIRE</w:t>
      </w:r>
    </w:p>
    <w:p w:rsidR="00D13D64" w:rsidRDefault="00D13D64" w:rsidP="00EC252A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p w:rsidR="006D24B4" w:rsidRPr="009B4483" w:rsidRDefault="00D13D64" w:rsidP="00EC252A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Available for Voluntary Use by </w:t>
      </w:r>
      <w:r w:rsidR="00014560">
        <w:rPr>
          <w:rFonts w:ascii="Times New Roman" w:hAnsi="Times New Roman"/>
          <w:sz w:val="24"/>
          <w:szCs w:val="24"/>
          <w:u w:val="none"/>
        </w:rPr>
        <w:t xml:space="preserve">Registered Telecommunications Carriers </w:t>
      </w:r>
    </w:p>
    <w:p w:rsidR="00EC252A" w:rsidRDefault="00EC252A" w:rsidP="00EC252A">
      <w:pPr>
        <w:jc w:val="center"/>
        <w:rPr>
          <w:b/>
          <w:spacing w:val="-2"/>
          <w:sz w:val="20"/>
          <w:u w:val="single"/>
        </w:rPr>
      </w:pPr>
    </w:p>
    <w:p w:rsidR="00D4122B" w:rsidRPr="00EE435D" w:rsidRDefault="00EC252A" w:rsidP="00EC252A">
      <w:pPr>
        <w:pStyle w:val="BodyText2"/>
        <w:rPr>
          <w:b w:val="0"/>
          <w:spacing w:val="0"/>
          <w:sz w:val="22"/>
          <w:szCs w:val="22"/>
          <w:u w:val="none"/>
        </w:rPr>
      </w:pPr>
      <w:r w:rsidRPr="00EE435D">
        <w:rPr>
          <w:b w:val="0"/>
          <w:spacing w:val="0"/>
          <w:sz w:val="22"/>
          <w:szCs w:val="22"/>
          <w:u w:val="none"/>
        </w:rPr>
        <w:t>A</w:t>
      </w:r>
      <w:r w:rsidR="00014560" w:rsidRPr="00EE435D">
        <w:rPr>
          <w:b w:val="0"/>
          <w:spacing w:val="0"/>
          <w:sz w:val="22"/>
          <w:szCs w:val="22"/>
          <w:u w:val="none"/>
        </w:rPr>
        <w:t xml:space="preserve"> company which has voluntarily registered as a Telecommunications Carrier in New Hampshire </w:t>
      </w:r>
      <w:r w:rsidR="00D13D64" w:rsidRPr="00EE435D">
        <w:rPr>
          <w:b w:val="0"/>
          <w:spacing w:val="0"/>
          <w:sz w:val="22"/>
          <w:szCs w:val="22"/>
          <w:u w:val="none"/>
        </w:rPr>
        <w:t xml:space="preserve">may use this form to request that the Public Utilities Commission </w:t>
      </w:r>
      <w:r w:rsidR="00E02B16">
        <w:rPr>
          <w:b w:val="0"/>
          <w:spacing w:val="0"/>
          <w:sz w:val="22"/>
          <w:szCs w:val="22"/>
          <w:u w:val="none"/>
        </w:rPr>
        <w:t>withdraw</w:t>
      </w:r>
      <w:r w:rsidR="00D13D64" w:rsidRPr="00EE435D">
        <w:rPr>
          <w:b w:val="0"/>
          <w:spacing w:val="0"/>
          <w:sz w:val="22"/>
          <w:szCs w:val="22"/>
          <w:u w:val="none"/>
        </w:rPr>
        <w:t xml:space="preserve"> </w:t>
      </w:r>
      <w:r w:rsidR="00014560" w:rsidRPr="00EE435D">
        <w:rPr>
          <w:b w:val="0"/>
          <w:spacing w:val="0"/>
          <w:sz w:val="22"/>
          <w:szCs w:val="22"/>
          <w:u w:val="none"/>
        </w:rPr>
        <w:t xml:space="preserve">its registration and no longer list the company as an active provider of telecommunications services in New Hampshire.  The request and </w:t>
      </w:r>
      <w:r w:rsidR="00E02B16">
        <w:rPr>
          <w:b w:val="0"/>
          <w:spacing w:val="0"/>
          <w:sz w:val="22"/>
          <w:szCs w:val="22"/>
          <w:u w:val="none"/>
        </w:rPr>
        <w:t>withdrawal</w:t>
      </w:r>
      <w:r w:rsidR="00014560" w:rsidRPr="00EE435D">
        <w:rPr>
          <w:b w:val="0"/>
          <w:spacing w:val="0"/>
          <w:sz w:val="22"/>
          <w:szCs w:val="22"/>
          <w:u w:val="none"/>
        </w:rPr>
        <w:t xml:space="preserve"> are available whether or not the company continues to offer telecommunications services in the state, for which no registration is required.</w:t>
      </w:r>
      <w:r w:rsidR="00095774" w:rsidRPr="00EE435D">
        <w:rPr>
          <w:b w:val="0"/>
          <w:spacing w:val="0"/>
          <w:sz w:val="22"/>
          <w:szCs w:val="22"/>
          <w:u w:val="none"/>
        </w:rPr>
        <w:t xml:space="preserve"> </w:t>
      </w:r>
      <w:r w:rsidR="005272C0">
        <w:rPr>
          <w:b w:val="0"/>
          <w:spacing w:val="0"/>
          <w:sz w:val="22"/>
          <w:szCs w:val="22"/>
          <w:u w:val="none"/>
        </w:rPr>
        <w:t xml:space="preserve">A company </w:t>
      </w:r>
      <w:r w:rsidR="00E02B16">
        <w:rPr>
          <w:b w:val="0"/>
          <w:spacing w:val="0"/>
          <w:sz w:val="22"/>
          <w:szCs w:val="22"/>
          <w:u w:val="none"/>
        </w:rPr>
        <w:t>whose registration is withdrawn</w:t>
      </w:r>
      <w:r w:rsidR="005272C0">
        <w:rPr>
          <w:b w:val="0"/>
          <w:spacing w:val="0"/>
          <w:sz w:val="22"/>
          <w:szCs w:val="22"/>
          <w:u w:val="none"/>
        </w:rPr>
        <w:t xml:space="preserve"> may nonetheless be subject to assessments based on Voice over Internet Protocol (VoIP) revenue.</w:t>
      </w:r>
    </w:p>
    <w:p w:rsidR="004A65C5" w:rsidRPr="00330618" w:rsidRDefault="004A65C5" w:rsidP="00EC252A">
      <w:pPr>
        <w:pStyle w:val="BodyText2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6"/>
        <w:gridCol w:w="5760"/>
      </w:tblGrid>
      <w:tr w:rsidR="006D24F1" w:rsidRPr="00330618" w:rsidTr="00051B1E">
        <w:trPr>
          <w:cantSplit/>
          <w:jc w:val="center"/>
        </w:trPr>
        <w:tc>
          <w:tcPr>
            <w:tcW w:w="3456" w:type="dxa"/>
            <w:shd w:val="clear" w:color="auto" w:fill="D9D9D9" w:themeFill="background1" w:themeFillShade="D9"/>
            <w:vAlign w:val="bottom"/>
          </w:tcPr>
          <w:p w:rsidR="006D24F1" w:rsidRPr="006D24F1" w:rsidRDefault="006D24F1" w:rsidP="006D24F1">
            <w:pPr>
              <w:tabs>
                <w:tab w:val="left" w:pos="10800"/>
              </w:tabs>
              <w:rPr>
                <w:b/>
                <w:spacing w:val="-2"/>
                <w:sz w:val="22"/>
                <w:szCs w:val="22"/>
              </w:rPr>
            </w:pPr>
            <w:r w:rsidRPr="006D24F1">
              <w:rPr>
                <w:b/>
                <w:spacing w:val="-2"/>
                <w:sz w:val="22"/>
                <w:szCs w:val="22"/>
              </w:rPr>
              <w:t>General Information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bottom"/>
          </w:tcPr>
          <w:p w:rsidR="006D24F1" w:rsidRDefault="006D24F1" w:rsidP="00A87FA1">
            <w:pPr>
              <w:tabs>
                <w:tab w:val="left" w:pos="10800"/>
              </w:tabs>
              <w:rPr>
                <w:spacing w:val="-2"/>
                <w:sz w:val="22"/>
                <w:szCs w:val="22"/>
              </w:rPr>
            </w:pPr>
          </w:p>
        </w:tc>
      </w:tr>
      <w:tr w:rsidR="000111E7" w:rsidRPr="00330618" w:rsidTr="00051B1E">
        <w:trPr>
          <w:cantSplit/>
          <w:trHeight w:val="432"/>
          <w:jc w:val="center"/>
        </w:trPr>
        <w:tc>
          <w:tcPr>
            <w:tcW w:w="3456" w:type="dxa"/>
            <w:vAlign w:val="center"/>
          </w:tcPr>
          <w:p w:rsidR="000111E7" w:rsidRPr="00330618" w:rsidRDefault="000111E7" w:rsidP="006D24F1">
            <w:pPr>
              <w:tabs>
                <w:tab w:val="left" w:pos="10800"/>
              </w:tabs>
              <w:jc w:val="right"/>
              <w:rPr>
                <w:spacing w:val="-2"/>
                <w:sz w:val="22"/>
                <w:szCs w:val="22"/>
              </w:rPr>
            </w:pPr>
            <w:r w:rsidRPr="00330618">
              <w:rPr>
                <w:spacing w:val="-2"/>
                <w:sz w:val="22"/>
                <w:szCs w:val="22"/>
              </w:rPr>
              <w:t>Legal Name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0111E7" w:rsidRPr="00330618" w:rsidRDefault="00F80CFD" w:rsidP="00A87FA1">
            <w:pPr>
              <w:tabs>
                <w:tab w:val="left" w:pos="10800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0" w:name="Text4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 w:rsidR="00A70EEF">
              <w:rPr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</w:tr>
      <w:tr w:rsidR="0080413B" w:rsidRPr="00330618" w:rsidTr="00051B1E">
        <w:trPr>
          <w:cantSplit/>
          <w:trHeight w:val="350"/>
          <w:jc w:val="center"/>
        </w:trPr>
        <w:tc>
          <w:tcPr>
            <w:tcW w:w="3456" w:type="dxa"/>
            <w:vAlign w:val="center"/>
          </w:tcPr>
          <w:p w:rsidR="0080413B" w:rsidRPr="00330618" w:rsidRDefault="00014560" w:rsidP="006D24F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Federal Identification Number</w:t>
            </w:r>
            <w:r w:rsidR="00772841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13B" w:rsidRDefault="0080413B" w:rsidP="00A87FA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</w:p>
        </w:tc>
      </w:tr>
      <w:tr w:rsidR="00A87FA1" w:rsidRPr="00330618" w:rsidTr="00051B1E">
        <w:trPr>
          <w:cantSplit/>
          <w:trHeight w:val="449"/>
          <w:jc w:val="center"/>
        </w:trPr>
        <w:tc>
          <w:tcPr>
            <w:tcW w:w="3456" w:type="dxa"/>
            <w:vMerge w:val="restart"/>
            <w:vAlign w:val="center"/>
          </w:tcPr>
          <w:p w:rsidR="005E0863" w:rsidRPr="00330618" w:rsidRDefault="005E0863" w:rsidP="006D24F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 xml:space="preserve"> Complete </w:t>
            </w:r>
            <w:r w:rsidR="00A87FA1"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Mailing</w:t>
            </w:r>
          </w:p>
          <w:p w:rsidR="00A87FA1" w:rsidRPr="00330618" w:rsidRDefault="00A87FA1" w:rsidP="006D24F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 xml:space="preserve"> Address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FA1" w:rsidRPr="00330618" w:rsidRDefault="00F80CFD" w:rsidP="00A87FA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</w:p>
        </w:tc>
      </w:tr>
      <w:tr w:rsidR="00A87FA1" w:rsidRPr="00330618" w:rsidTr="00051B1E">
        <w:trPr>
          <w:cantSplit/>
          <w:trHeight w:val="450"/>
          <w:jc w:val="center"/>
        </w:trPr>
        <w:tc>
          <w:tcPr>
            <w:tcW w:w="3456" w:type="dxa"/>
            <w:vMerge/>
            <w:vAlign w:val="center"/>
          </w:tcPr>
          <w:p w:rsidR="00A87FA1" w:rsidRPr="00330618" w:rsidRDefault="00A87FA1" w:rsidP="006D24F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FA1" w:rsidRPr="00330618" w:rsidRDefault="00F80CFD" w:rsidP="00A87FA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</w:p>
        </w:tc>
      </w:tr>
      <w:tr w:rsidR="00A87FA1" w:rsidRPr="00330618" w:rsidTr="00051B1E">
        <w:trPr>
          <w:cantSplit/>
          <w:trHeight w:val="432"/>
          <w:jc w:val="center"/>
        </w:trPr>
        <w:tc>
          <w:tcPr>
            <w:tcW w:w="3456" w:type="dxa"/>
            <w:vAlign w:val="center"/>
          </w:tcPr>
          <w:p w:rsidR="00A87FA1" w:rsidRPr="00330618" w:rsidRDefault="00A87FA1" w:rsidP="006D24F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FA1" w:rsidRPr="00330618" w:rsidRDefault="00F80CFD" w:rsidP="00A87FA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6"/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7"/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8"/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 w:rsidR="00A70EEF"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  <w:tr w:rsidR="00A87FA1" w:rsidRPr="00330618" w:rsidTr="00051B1E">
        <w:trPr>
          <w:cantSplit/>
          <w:trHeight w:val="432"/>
          <w:jc w:val="center"/>
        </w:trPr>
        <w:tc>
          <w:tcPr>
            <w:tcW w:w="3456" w:type="dxa"/>
            <w:vAlign w:val="center"/>
          </w:tcPr>
          <w:p w:rsidR="00A87FA1" w:rsidRPr="00330618" w:rsidRDefault="00A87FA1" w:rsidP="006D24F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FA1" w:rsidRPr="00330618" w:rsidRDefault="00051B1E" w:rsidP="00A87FA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</w:p>
        </w:tc>
      </w:tr>
      <w:tr w:rsidR="0080413B" w:rsidRPr="00330618" w:rsidTr="00051B1E">
        <w:trPr>
          <w:cantSplit/>
          <w:trHeight w:val="432"/>
          <w:jc w:val="center"/>
        </w:trPr>
        <w:tc>
          <w:tcPr>
            <w:tcW w:w="3456" w:type="dxa"/>
            <w:vAlign w:val="center"/>
          </w:tcPr>
          <w:p w:rsidR="0080413B" w:rsidRPr="00330618" w:rsidRDefault="0080413B" w:rsidP="006D24F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13B" w:rsidRPr="00330618" w:rsidRDefault="0080413B" w:rsidP="00A87FA1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</w:p>
        </w:tc>
      </w:tr>
    </w:tbl>
    <w:p w:rsidR="006D24F1" w:rsidRPr="00330618" w:rsidRDefault="006D24F1" w:rsidP="0078141B">
      <w:pPr>
        <w:pStyle w:val="AuthorCode"/>
        <w:keepLines w:val="0"/>
        <w:widowControl/>
        <w:tabs>
          <w:tab w:val="clear" w:pos="720"/>
          <w:tab w:val="clear" w:pos="1440"/>
          <w:tab w:val="clear" w:pos="2160"/>
          <w:tab w:val="clear" w:pos="2880"/>
          <w:tab w:val="left" w:pos="6300"/>
          <w:tab w:val="left" w:pos="6660"/>
          <w:tab w:val="left" w:pos="8640"/>
          <w:tab w:val="left" w:pos="10800"/>
        </w:tabs>
        <w:suppressAutoHyphens w:val="0"/>
        <w:spacing w:before="0" w:line="240" w:lineRule="auto"/>
        <w:rPr>
          <w:rFonts w:ascii="Times New Roman" w:hAnsi="Times New Roman"/>
          <w:smallCaps w:val="0"/>
          <w:spacing w:val="-2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6"/>
      </w:tblGrid>
      <w:tr w:rsidR="000D042A" w:rsidRPr="000D042A" w:rsidTr="000D042A">
        <w:trPr>
          <w:jc w:val="center"/>
        </w:trPr>
        <w:tc>
          <w:tcPr>
            <w:tcW w:w="9216" w:type="dxa"/>
            <w:shd w:val="clear" w:color="auto" w:fill="D9D9D9" w:themeFill="background1" w:themeFillShade="D9"/>
          </w:tcPr>
          <w:p w:rsidR="000D042A" w:rsidRPr="000D042A" w:rsidRDefault="000D042A" w:rsidP="00717059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b/>
                <w:smallCaps w:val="0"/>
                <w:spacing w:val="-2"/>
                <w:sz w:val="22"/>
                <w:szCs w:val="22"/>
              </w:rPr>
            </w:pPr>
            <w:r w:rsidRPr="000D042A">
              <w:rPr>
                <w:rFonts w:ascii="Times New Roman" w:hAnsi="Times New Roman"/>
                <w:b/>
                <w:smallCaps w:val="0"/>
                <w:spacing w:val="-2"/>
                <w:sz w:val="22"/>
                <w:szCs w:val="22"/>
              </w:rPr>
              <w:t>Signature</w:t>
            </w:r>
          </w:p>
        </w:tc>
      </w:tr>
    </w:tbl>
    <w:p w:rsidR="00334719" w:rsidRDefault="00334719" w:rsidP="00334719">
      <w:pPr>
        <w:pStyle w:val="AuthorCode"/>
        <w:keepLines w:val="0"/>
        <w:widowControl/>
        <w:tabs>
          <w:tab w:val="clear" w:pos="720"/>
          <w:tab w:val="clear" w:pos="1440"/>
          <w:tab w:val="clear" w:pos="2160"/>
          <w:tab w:val="clear" w:pos="2880"/>
          <w:tab w:val="left" w:pos="6300"/>
          <w:tab w:val="left" w:pos="6660"/>
          <w:tab w:val="left" w:pos="8640"/>
          <w:tab w:val="left" w:pos="10800"/>
        </w:tabs>
        <w:suppressAutoHyphens w:val="0"/>
        <w:spacing w:before="0" w:line="240" w:lineRule="auto"/>
        <w:rPr>
          <w:rFonts w:ascii="Times New Roman" w:hAnsi="Times New Roman"/>
          <w:smallCaps w:val="0"/>
          <w:sz w:val="22"/>
          <w:szCs w:val="22"/>
        </w:rPr>
      </w:pPr>
    </w:p>
    <w:p w:rsidR="00067489" w:rsidRPr="00067489" w:rsidRDefault="00067489" w:rsidP="00067489">
      <w:pPr>
        <w:rPr>
          <w:sz w:val="22"/>
          <w:szCs w:val="22"/>
        </w:rPr>
      </w:pPr>
      <w:r w:rsidRPr="00067489">
        <w:rPr>
          <w:sz w:val="22"/>
          <w:szCs w:val="22"/>
        </w:rPr>
        <w:t xml:space="preserve">I certify that the company on whose behalf this application is submitted seeks to have its registration as a provider of telecommunications services in New Hampshire </w:t>
      </w:r>
      <w:r w:rsidR="00E02B16">
        <w:rPr>
          <w:sz w:val="22"/>
          <w:szCs w:val="22"/>
        </w:rPr>
        <w:t>withdrawn</w:t>
      </w:r>
      <w:r w:rsidRPr="00067489">
        <w:rPr>
          <w:sz w:val="22"/>
          <w:szCs w:val="22"/>
        </w:rPr>
        <w:t>. I am aware that said company may offer telecommunications services in New Hampshire without any such registration, and that a lack of registration may result in some inconvenience in asserting rights available to telecommunications carriers. I make this certification subject to the penalty for making unsworn false statements under RSA 641:3.</w:t>
      </w:r>
    </w:p>
    <w:p w:rsidR="00334719" w:rsidRPr="00334719" w:rsidRDefault="00334719" w:rsidP="00334719">
      <w:pPr>
        <w:pStyle w:val="BodyText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1008"/>
        <w:gridCol w:w="3024"/>
      </w:tblGrid>
      <w:tr w:rsidR="00276821" w:rsidRPr="00AC7BEC" w:rsidTr="00823D52">
        <w:trPr>
          <w:cantSplit/>
          <w:trHeight w:val="639"/>
          <w:jc w:val="center"/>
        </w:trPr>
        <w:tc>
          <w:tcPr>
            <w:tcW w:w="2520" w:type="dxa"/>
            <w:vAlign w:val="bottom"/>
          </w:tcPr>
          <w:p w:rsidR="00276821" w:rsidRPr="00330618" w:rsidRDefault="00276821" w:rsidP="00FD31A9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Authorized Representative</w:t>
            </w:r>
          </w:p>
          <w:p w:rsidR="00276821" w:rsidRPr="00330618" w:rsidRDefault="00276821" w:rsidP="00FD31A9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 xml:space="preserve"> Signature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76821" w:rsidRPr="00330618" w:rsidRDefault="00276821" w:rsidP="00EC656E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276821" w:rsidRPr="00330618" w:rsidRDefault="00276821" w:rsidP="00EC656E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Title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276821" w:rsidRPr="00330618" w:rsidRDefault="00276821" w:rsidP="00EC656E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</w:p>
        </w:tc>
      </w:tr>
      <w:tr w:rsidR="00276821" w:rsidRPr="00AC7BEC" w:rsidTr="00823D52">
        <w:trPr>
          <w:cantSplit/>
          <w:trHeight w:val="450"/>
          <w:jc w:val="center"/>
        </w:trPr>
        <w:tc>
          <w:tcPr>
            <w:tcW w:w="2520" w:type="dxa"/>
            <w:vAlign w:val="bottom"/>
          </w:tcPr>
          <w:p w:rsidR="00276821" w:rsidRPr="00330618" w:rsidRDefault="00276821" w:rsidP="00FD31A9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jc w:val="right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Printed 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821" w:rsidRPr="00330618" w:rsidRDefault="00276821" w:rsidP="00EC656E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276821" w:rsidRPr="00330618" w:rsidRDefault="00276821" w:rsidP="00EC656E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 w:rsidRPr="00330618"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t>Date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821" w:rsidRPr="00330618" w:rsidRDefault="00276821" w:rsidP="00EC656E">
            <w:pPr>
              <w:pStyle w:val="AuthorCode"/>
              <w:keepLines w:val="0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left" w:pos="6300"/>
                <w:tab w:val="left" w:pos="6660"/>
                <w:tab w:val="left" w:pos="8640"/>
                <w:tab w:val="left" w:pos="10800"/>
              </w:tabs>
              <w:suppressAutoHyphens w:val="0"/>
              <w:spacing w:before="0" w:line="240" w:lineRule="auto"/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13"/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mallCaps w:val="0"/>
                <w:spacing w:val="-2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A65C5" w:rsidRDefault="004A65C5" w:rsidP="00EC252A">
      <w:pPr>
        <w:tabs>
          <w:tab w:val="left" w:pos="6480"/>
        </w:tabs>
        <w:rPr>
          <w:b/>
          <w:bCs/>
          <w:spacing w:val="-2"/>
          <w:sz w:val="20"/>
          <w:szCs w:val="20"/>
        </w:rPr>
      </w:pPr>
    </w:p>
    <w:p w:rsidR="000D042A" w:rsidRPr="000D042A" w:rsidRDefault="000D042A" w:rsidP="000D042A">
      <w:pPr>
        <w:tabs>
          <w:tab w:val="left" w:pos="6480"/>
        </w:tabs>
        <w:rPr>
          <w:bCs/>
          <w:spacing w:val="-2"/>
          <w:sz w:val="22"/>
          <w:szCs w:val="22"/>
        </w:rPr>
      </w:pPr>
      <w:r w:rsidRPr="000D042A">
        <w:rPr>
          <w:bCs/>
          <w:spacing w:val="-2"/>
          <w:sz w:val="22"/>
          <w:szCs w:val="22"/>
        </w:rPr>
        <w:t>If you have any questions, please call the New Hampshire Public Utilities Commission at 603-271-2431.</w:t>
      </w:r>
    </w:p>
    <w:p w:rsidR="00722D0E" w:rsidRPr="000D042A" w:rsidRDefault="000D042A" w:rsidP="000D042A">
      <w:pPr>
        <w:tabs>
          <w:tab w:val="left" w:pos="6480"/>
        </w:tabs>
        <w:rPr>
          <w:bCs/>
          <w:spacing w:val="-2"/>
          <w:sz w:val="22"/>
          <w:szCs w:val="22"/>
        </w:rPr>
      </w:pPr>
      <w:r w:rsidRPr="000D042A">
        <w:rPr>
          <w:bCs/>
          <w:spacing w:val="-2"/>
          <w:sz w:val="22"/>
          <w:szCs w:val="22"/>
        </w:rPr>
        <w:t>Please mail any documents to the above address.</w:t>
      </w:r>
    </w:p>
    <w:sectPr w:rsidR="00722D0E" w:rsidRPr="000D042A" w:rsidSect="005F4EE5">
      <w:headerReference w:type="default" r:id="rId7"/>
      <w:pgSz w:w="12240" w:h="15840" w:code="1"/>
      <w:pgMar w:top="1440" w:right="1440" w:bottom="1440" w:left="1440" w:header="864" w:footer="864" w:gutter="0"/>
      <w:paperSrc w:first="262" w:other="26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1" w:rsidRDefault="000B7671">
      <w:r>
        <w:separator/>
      </w:r>
    </w:p>
  </w:endnote>
  <w:endnote w:type="continuationSeparator" w:id="0">
    <w:p w:rsidR="000B7671" w:rsidRDefault="000B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1" w:rsidRDefault="000B7671">
      <w:r>
        <w:separator/>
      </w:r>
    </w:p>
  </w:footnote>
  <w:footnote w:type="continuationSeparator" w:id="0">
    <w:p w:rsidR="000B7671" w:rsidRDefault="000B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-522" w:type="dxa"/>
      <w:tblLook w:val="01E0" w:firstRow="1" w:lastRow="1" w:firstColumn="1" w:lastColumn="1" w:noHBand="0" w:noVBand="0"/>
    </w:tblPr>
    <w:tblGrid>
      <w:gridCol w:w="2520"/>
      <w:gridCol w:w="5760"/>
      <w:gridCol w:w="2430"/>
    </w:tblGrid>
    <w:tr w:rsidR="00A10D46" w:rsidTr="002D07D6">
      <w:tc>
        <w:tcPr>
          <w:tcW w:w="2520" w:type="dxa"/>
          <w:shd w:val="clear" w:color="auto" w:fill="auto"/>
        </w:tcPr>
        <w:p w:rsidR="00A10D46" w:rsidRPr="002D07D6" w:rsidRDefault="000B7671" w:rsidP="002D07D6">
          <w:pPr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7.05pt;margin-top:2pt;width:46.2pt;height:46.95pt;z-index:251657728" fillcolor="#0c9">
                <v:imagedata r:id="rId1" o:title=""/>
              </v:shape>
              <o:OLEObject Type="Embed" ProgID="MSPhotoEd.3" ShapeID="_x0000_s2055" DrawAspect="Content" ObjectID="_1528266552" r:id="rId2"/>
            </w:pict>
          </w:r>
        </w:p>
      </w:tc>
      <w:tc>
        <w:tcPr>
          <w:tcW w:w="5760" w:type="dxa"/>
          <w:shd w:val="clear" w:color="auto" w:fill="auto"/>
        </w:tcPr>
        <w:p w:rsidR="00A10D46" w:rsidRPr="002D07D6" w:rsidRDefault="00A10D46" w:rsidP="002D07D6">
          <w:pPr>
            <w:pStyle w:val="Header"/>
            <w:jc w:val="center"/>
            <w:rPr>
              <w:sz w:val="22"/>
              <w:szCs w:val="22"/>
            </w:rPr>
          </w:pPr>
          <w:r w:rsidRPr="002D07D6">
            <w:rPr>
              <w:sz w:val="22"/>
              <w:szCs w:val="22"/>
            </w:rPr>
            <w:t>NEW HAMPSHIRE PUBLIC UTILITIES COMMISSION</w:t>
          </w:r>
        </w:p>
        <w:p w:rsidR="00A10D46" w:rsidRPr="002D07D6" w:rsidRDefault="00A10D46" w:rsidP="002D07D6">
          <w:pPr>
            <w:pStyle w:val="Header"/>
            <w:jc w:val="center"/>
            <w:rPr>
              <w:sz w:val="22"/>
              <w:szCs w:val="22"/>
            </w:rPr>
          </w:pPr>
          <w:r w:rsidRPr="002D07D6">
            <w:rPr>
              <w:sz w:val="22"/>
              <w:szCs w:val="22"/>
            </w:rPr>
            <w:t>21 S. FRUIT ST., STE 10 CONCORD, NH  03301-2429</w:t>
          </w:r>
        </w:p>
        <w:p w:rsidR="00A10D46" w:rsidRPr="002D07D6" w:rsidRDefault="00A10D46" w:rsidP="002D07D6">
          <w:pPr>
            <w:pStyle w:val="Header"/>
            <w:jc w:val="center"/>
            <w:rPr>
              <w:sz w:val="22"/>
              <w:szCs w:val="22"/>
            </w:rPr>
          </w:pPr>
          <w:r w:rsidRPr="002D07D6">
            <w:rPr>
              <w:sz w:val="22"/>
              <w:szCs w:val="22"/>
            </w:rPr>
            <w:t>603-271-2431</w:t>
          </w:r>
        </w:p>
        <w:p w:rsidR="00A10D46" w:rsidRPr="002D07D6" w:rsidRDefault="00A10D46" w:rsidP="002D07D6">
          <w:pPr>
            <w:jc w:val="center"/>
            <w:rPr>
              <w:sz w:val="22"/>
              <w:szCs w:val="22"/>
            </w:rPr>
          </w:pPr>
          <w:r w:rsidRPr="002D07D6">
            <w:rPr>
              <w:sz w:val="22"/>
              <w:szCs w:val="22"/>
            </w:rPr>
            <w:t>www.puc.nh.gov</w:t>
          </w:r>
        </w:p>
      </w:tc>
      <w:tc>
        <w:tcPr>
          <w:tcW w:w="2430" w:type="dxa"/>
          <w:shd w:val="clear" w:color="auto" w:fill="auto"/>
          <w:vAlign w:val="center"/>
        </w:tcPr>
        <w:p w:rsidR="00A10D46" w:rsidRPr="002D07D6" w:rsidRDefault="00A10D46" w:rsidP="002D07D6">
          <w:pPr>
            <w:jc w:val="right"/>
            <w:rPr>
              <w:sz w:val="16"/>
              <w:szCs w:val="16"/>
            </w:rPr>
          </w:pPr>
          <w:r w:rsidRPr="002D07D6">
            <w:rPr>
              <w:sz w:val="16"/>
              <w:szCs w:val="16"/>
            </w:rPr>
            <w:t xml:space="preserve">NHPUC Form </w:t>
          </w:r>
          <w:r>
            <w:rPr>
              <w:sz w:val="16"/>
              <w:szCs w:val="16"/>
            </w:rPr>
            <w:t>T</w:t>
          </w:r>
          <w:r w:rsidR="00014560">
            <w:rPr>
              <w:sz w:val="16"/>
              <w:szCs w:val="16"/>
            </w:rPr>
            <w:t>C-2</w:t>
          </w:r>
        </w:p>
        <w:p w:rsidR="00A10D46" w:rsidRPr="002D07D6" w:rsidRDefault="00D13D64" w:rsidP="002D07D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Withdrawal </w:t>
          </w:r>
          <w:r w:rsidR="00014560">
            <w:rPr>
              <w:sz w:val="16"/>
              <w:szCs w:val="16"/>
            </w:rPr>
            <w:t>of Telecommunications Carrier Registration</w:t>
          </w:r>
        </w:p>
        <w:p w:rsidR="00A10D46" w:rsidRPr="002D07D6" w:rsidRDefault="00A10D46" w:rsidP="002D07D6">
          <w:pPr>
            <w:jc w:val="right"/>
            <w:rPr>
              <w:b/>
              <w:sz w:val="16"/>
              <w:szCs w:val="16"/>
            </w:rPr>
          </w:pPr>
          <w:r w:rsidRPr="002D07D6">
            <w:rPr>
              <w:sz w:val="16"/>
              <w:szCs w:val="16"/>
            </w:rPr>
            <w:t xml:space="preserve">Page </w:t>
          </w:r>
          <w:r w:rsidRPr="002D07D6">
            <w:rPr>
              <w:b/>
              <w:sz w:val="16"/>
              <w:szCs w:val="16"/>
            </w:rPr>
            <w:fldChar w:fldCharType="begin"/>
          </w:r>
          <w:r w:rsidRPr="002D07D6">
            <w:rPr>
              <w:b/>
              <w:sz w:val="16"/>
              <w:szCs w:val="16"/>
            </w:rPr>
            <w:instrText xml:space="preserve"> PAGE  \* Arabic  \* MERGEFORMAT </w:instrText>
          </w:r>
          <w:r w:rsidRPr="002D07D6">
            <w:rPr>
              <w:b/>
              <w:sz w:val="16"/>
              <w:szCs w:val="16"/>
            </w:rPr>
            <w:fldChar w:fldCharType="separate"/>
          </w:r>
          <w:r w:rsidR="00D04670">
            <w:rPr>
              <w:b/>
              <w:noProof/>
              <w:sz w:val="16"/>
              <w:szCs w:val="16"/>
            </w:rPr>
            <w:t>1</w:t>
          </w:r>
          <w:r w:rsidRPr="002D07D6">
            <w:rPr>
              <w:b/>
              <w:sz w:val="16"/>
              <w:szCs w:val="16"/>
            </w:rPr>
            <w:fldChar w:fldCharType="end"/>
          </w:r>
          <w:r w:rsidRPr="002D07D6">
            <w:rPr>
              <w:sz w:val="16"/>
              <w:szCs w:val="16"/>
            </w:rPr>
            <w:t xml:space="preserve"> of </w:t>
          </w:r>
          <w:r w:rsidRPr="002D07D6">
            <w:rPr>
              <w:b/>
              <w:sz w:val="16"/>
              <w:szCs w:val="16"/>
            </w:rPr>
            <w:fldChar w:fldCharType="begin"/>
          </w:r>
          <w:r w:rsidRPr="002D07D6">
            <w:rPr>
              <w:b/>
              <w:sz w:val="16"/>
              <w:szCs w:val="16"/>
            </w:rPr>
            <w:instrText xml:space="preserve"> NUMPAGES  \* Arabic  \* MERGEFORMAT </w:instrText>
          </w:r>
          <w:r w:rsidRPr="002D07D6">
            <w:rPr>
              <w:b/>
              <w:sz w:val="16"/>
              <w:szCs w:val="16"/>
            </w:rPr>
            <w:fldChar w:fldCharType="separate"/>
          </w:r>
          <w:r w:rsidR="00D04670">
            <w:rPr>
              <w:b/>
              <w:noProof/>
              <w:sz w:val="16"/>
              <w:szCs w:val="16"/>
            </w:rPr>
            <w:t>1</w:t>
          </w:r>
          <w:r w:rsidRPr="002D07D6">
            <w:rPr>
              <w:b/>
              <w:sz w:val="16"/>
              <w:szCs w:val="16"/>
            </w:rPr>
            <w:fldChar w:fldCharType="end"/>
          </w:r>
        </w:p>
        <w:p w:rsidR="00A10D46" w:rsidRPr="002D07D6" w:rsidRDefault="00A10D46" w:rsidP="002D07D6">
          <w:pPr>
            <w:jc w:val="right"/>
            <w:rPr>
              <w:sz w:val="16"/>
              <w:szCs w:val="16"/>
            </w:rPr>
          </w:pPr>
        </w:p>
        <w:p w:rsidR="00A10D46" w:rsidRPr="002D07D6" w:rsidRDefault="00A10D46" w:rsidP="00D13D64">
          <w:pPr>
            <w:jc w:val="right"/>
            <w:rPr>
              <w:sz w:val="22"/>
              <w:szCs w:val="22"/>
            </w:rPr>
          </w:pPr>
          <w:r w:rsidRPr="002D07D6">
            <w:rPr>
              <w:sz w:val="16"/>
              <w:szCs w:val="16"/>
            </w:rPr>
            <w:t xml:space="preserve">Rev. </w:t>
          </w:r>
          <w:r w:rsidR="00D13D64">
            <w:rPr>
              <w:sz w:val="16"/>
              <w:szCs w:val="16"/>
            </w:rPr>
            <w:t>06/2016</w:t>
          </w:r>
        </w:p>
      </w:tc>
    </w:tr>
  </w:tbl>
  <w:p w:rsidR="00A10D46" w:rsidRPr="00B92906" w:rsidRDefault="00A10D46" w:rsidP="002C35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4"/>
    <w:rsid w:val="00006715"/>
    <w:rsid w:val="000111E7"/>
    <w:rsid w:val="00014560"/>
    <w:rsid w:val="00021047"/>
    <w:rsid w:val="00042857"/>
    <w:rsid w:val="00051B1E"/>
    <w:rsid w:val="00067489"/>
    <w:rsid w:val="00070C59"/>
    <w:rsid w:val="00086AD6"/>
    <w:rsid w:val="0009291A"/>
    <w:rsid w:val="00095774"/>
    <w:rsid w:val="000B52C7"/>
    <w:rsid w:val="000B7671"/>
    <w:rsid w:val="000D042A"/>
    <w:rsid w:val="000F3B1A"/>
    <w:rsid w:val="001305DE"/>
    <w:rsid w:val="0014195A"/>
    <w:rsid w:val="001565DC"/>
    <w:rsid w:val="001A0AEE"/>
    <w:rsid w:val="001A2662"/>
    <w:rsid w:val="001A2E8E"/>
    <w:rsid w:val="001B4F9E"/>
    <w:rsid w:val="001C3066"/>
    <w:rsid w:val="001C3820"/>
    <w:rsid w:val="001D0EC2"/>
    <w:rsid w:val="001D29B5"/>
    <w:rsid w:val="002377CB"/>
    <w:rsid w:val="00251BB0"/>
    <w:rsid w:val="00266997"/>
    <w:rsid w:val="00275297"/>
    <w:rsid w:val="00276821"/>
    <w:rsid w:val="00283EE6"/>
    <w:rsid w:val="002A2A2E"/>
    <w:rsid w:val="002A2F83"/>
    <w:rsid w:val="002A5DF4"/>
    <w:rsid w:val="002B082C"/>
    <w:rsid w:val="002C3585"/>
    <w:rsid w:val="002C7E70"/>
    <w:rsid w:val="002D07D6"/>
    <w:rsid w:val="002D4659"/>
    <w:rsid w:val="002E7C10"/>
    <w:rsid w:val="00330618"/>
    <w:rsid w:val="00334719"/>
    <w:rsid w:val="00357581"/>
    <w:rsid w:val="003616CE"/>
    <w:rsid w:val="00363F33"/>
    <w:rsid w:val="003838FD"/>
    <w:rsid w:val="00385303"/>
    <w:rsid w:val="003F52B4"/>
    <w:rsid w:val="00407492"/>
    <w:rsid w:val="00415AF9"/>
    <w:rsid w:val="00426BF9"/>
    <w:rsid w:val="00432F8B"/>
    <w:rsid w:val="00456301"/>
    <w:rsid w:val="004609B8"/>
    <w:rsid w:val="00492587"/>
    <w:rsid w:val="004A65C5"/>
    <w:rsid w:val="004A73E7"/>
    <w:rsid w:val="004B1558"/>
    <w:rsid w:val="004B4616"/>
    <w:rsid w:val="005259C6"/>
    <w:rsid w:val="0052640D"/>
    <w:rsid w:val="005272C0"/>
    <w:rsid w:val="00554519"/>
    <w:rsid w:val="00566890"/>
    <w:rsid w:val="00576E60"/>
    <w:rsid w:val="005D7C6F"/>
    <w:rsid w:val="005E0863"/>
    <w:rsid w:val="005F4EE5"/>
    <w:rsid w:val="005F63B7"/>
    <w:rsid w:val="00600BB7"/>
    <w:rsid w:val="00622C4E"/>
    <w:rsid w:val="00682833"/>
    <w:rsid w:val="006840AB"/>
    <w:rsid w:val="006916B4"/>
    <w:rsid w:val="006A7FCC"/>
    <w:rsid w:val="006B58A0"/>
    <w:rsid w:val="006D24B4"/>
    <w:rsid w:val="006D24F1"/>
    <w:rsid w:val="006D3058"/>
    <w:rsid w:val="006D6F5D"/>
    <w:rsid w:val="00704A92"/>
    <w:rsid w:val="00715E99"/>
    <w:rsid w:val="00717448"/>
    <w:rsid w:val="00722D0E"/>
    <w:rsid w:val="00757BD5"/>
    <w:rsid w:val="007620B8"/>
    <w:rsid w:val="00772841"/>
    <w:rsid w:val="00780B16"/>
    <w:rsid w:val="0078141B"/>
    <w:rsid w:val="00786FDD"/>
    <w:rsid w:val="007A4C7B"/>
    <w:rsid w:val="007E29F1"/>
    <w:rsid w:val="007F691C"/>
    <w:rsid w:val="0080413B"/>
    <w:rsid w:val="0080544C"/>
    <w:rsid w:val="008219BE"/>
    <w:rsid w:val="00823D52"/>
    <w:rsid w:val="00831F8E"/>
    <w:rsid w:val="008656D5"/>
    <w:rsid w:val="00890606"/>
    <w:rsid w:val="008A39C7"/>
    <w:rsid w:val="008A7110"/>
    <w:rsid w:val="008B6441"/>
    <w:rsid w:val="00917213"/>
    <w:rsid w:val="00922383"/>
    <w:rsid w:val="009431B0"/>
    <w:rsid w:val="00952E91"/>
    <w:rsid w:val="0097603D"/>
    <w:rsid w:val="0098383A"/>
    <w:rsid w:val="00984F08"/>
    <w:rsid w:val="009B4483"/>
    <w:rsid w:val="009C68F9"/>
    <w:rsid w:val="009E614B"/>
    <w:rsid w:val="00A076B5"/>
    <w:rsid w:val="00A10D46"/>
    <w:rsid w:val="00A35B35"/>
    <w:rsid w:val="00A70EEF"/>
    <w:rsid w:val="00A87FA1"/>
    <w:rsid w:val="00AC7BEC"/>
    <w:rsid w:val="00B1165E"/>
    <w:rsid w:val="00B321FD"/>
    <w:rsid w:val="00B34003"/>
    <w:rsid w:val="00B47293"/>
    <w:rsid w:val="00B51809"/>
    <w:rsid w:val="00B54628"/>
    <w:rsid w:val="00B75000"/>
    <w:rsid w:val="00B919CD"/>
    <w:rsid w:val="00B92253"/>
    <w:rsid w:val="00B92906"/>
    <w:rsid w:val="00BA22E6"/>
    <w:rsid w:val="00BB38CA"/>
    <w:rsid w:val="00BD4270"/>
    <w:rsid w:val="00BF1F94"/>
    <w:rsid w:val="00BF2C71"/>
    <w:rsid w:val="00BF7254"/>
    <w:rsid w:val="00C1009B"/>
    <w:rsid w:val="00C1173E"/>
    <w:rsid w:val="00C3390A"/>
    <w:rsid w:val="00C4663D"/>
    <w:rsid w:val="00C86197"/>
    <w:rsid w:val="00C87161"/>
    <w:rsid w:val="00CB1D19"/>
    <w:rsid w:val="00CE15EE"/>
    <w:rsid w:val="00CE4E49"/>
    <w:rsid w:val="00D04670"/>
    <w:rsid w:val="00D13B5A"/>
    <w:rsid w:val="00D13D64"/>
    <w:rsid w:val="00D36236"/>
    <w:rsid w:val="00D4122B"/>
    <w:rsid w:val="00D755C9"/>
    <w:rsid w:val="00D84AD4"/>
    <w:rsid w:val="00D91A4E"/>
    <w:rsid w:val="00D91B77"/>
    <w:rsid w:val="00DE6FA8"/>
    <w:rsid w:val="00DF4C1B"/>
    <w:rsid w:val="00DF5CA5"/>
    <w:rsid w:val="00E02B16"/>
    <w:rsid w:val="00E03980"/>
    <w:rsid w:val="00E1763E"/>
    <w:rsid w:val="00E36666"/>
    <w:rsid w:val="00E43303"/>
    <w:rsid w:val="00E60C03"/>
    <w:rsid w:val="00E72CCF"/>
    <w:rsid w:val="00E91574"/>
    <w:rsid w:val="00EA43A8"/>
    <w:rsid w:val="00EC252A"/>
    <w:rsid w:val="00EC593E"/>
    <w:rsid w:val="00EC656E"/>
    <w:rsid w:val="00ED6BE3"/>
    <w:rsid w:val="00EE435D"/>
    <w:rsid w:val="00F05F52"/>
    <w:rsid w:val="00F32DE7"/>
    <w:rsid w:val="00F40521"/>
    <w:rsid w:val="00F61C3B"/>
    <w:rsid w:val="00F708AA"/>
    <w:rsid w:val="00F80CFD"/>
    <w:rsid w:val="00F81C28"/>
    <w:rsid w:val="00F876DD"/>
    <w:rsid w:val="00FB78C3"/>
    <w:rsid w:val="00FD1473"/>
    <w:rsid w:val="00FD31A9"/>
    <w:rsid w:val="00FD6EC5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622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C4E"/>
    <w:pPr>
      <w:tabs>
        <w:tab w:val="center" w:pos="4320"/>
        <w:tab w:val="right" w:pos="8640"/>
      </w:tabs>
    </w:pPr>
  </w:style>
  <w:style w:type="paragraph" w:customStyle="1" w:styleId="AuthorCode">
    <w:name w:val="AuthorCode"/>
    <w:basedOn w:val="Normal"/>
    <w:next w:val="BodyText"/>
    <w:rsid w:val="00ED6BE3"/>
    <w:pPr>
      <w:keepLines/>
      <w:tabs>
        <w:tab w:val="left" w:pos="720"/>
        <w:tab w:val="left" w:pos="1440"/>
        <w:tab w:val="left" w:pos="2160"/>
        <w:tab w:val="left" w:pos="2880"/>
      </w:tabs>
      <w:suppressAutoHyphens/>
      <w:autoSpaceDE/>
      <w:autoSpaceDN/>
      <w:adjustRightInd/>
      <w:spacing w:before="720" w:line="360" w:lineRule="auto"/>
    </w:pPr>
    <w:rPr>
      <w:rFonts w:ascii="Arial" w:hAnsi="Arial"/>
      <w:smallCaps/>
      <w:sz w:val="20"/>
      <w:szCs w:val="20"/>
    </w:rPr>
  </w:style>
  <w:style w:type="paragraph" w:styleId="Title">
    <w:name w:val="Title"/>
    <w:basedOn w:val="Normal"/>
    <w:qFormat/>
    <w:rsid w:val="00ED6BE3"/>
    <w:pPr>
      <w:widowControl/>
      <w:autoSpaceDE/>
      <w:autoSpaceDN/>
      <w:adjustRightInd/>
      <w:jc w:val="center"/>
    </w:pPr>
    <w:rPr>
      <w:rFonts w:ascii="CG Times (W1)" w:hAnsi="CG Times (W1)"/>
      <w:b/>
      <w:spacing w:val="-2"/>
      <w:sz w:val="16"/>
      <w:szCs w:val="20"/>
      <w:u w:val="single"/>
    </w:rPr>
  </w:style>
  <w:style w:type="paragraph" w:styleId="BodyText2">
    <w:name w:val="Body Text 2"/>
    <w:basedOn w:val="Normal"/>
    <w:rsid w:val="00ED6BE3"/>
    <w:pPr>
      <w:widowControl/>
      <w:autoSpaceDE/>
      <w:autoSpaceDN/>
      <w:adjustRightInd/>
    </w:pPr>
    <w:rPr>
      <w:b/>
      <w:spacing w:val="-2"/>
      <w:sz w:val="20"/>
      <w:szCs w:val="20"/>
      <w:u w:val="single"/>
    </w:rPr>
  </w:style>
  <w:style w:type="paragraph" w:styleId="BodyText">
    <w:name w:val="Body Text"/>
    <w:basedOn w:val="Normal"/>
    <w:rsid w:val="00ED6BE3"/>
    <w:pPr>
      <w:spacing w:after="120"/>
    </w:pPr>
  </w:style>
  <w:style w:type="table" w:styleId="TableGrid">
    <w:name w:val="Table Grid"/>
    <w:basedOn w:val="TableNormal"/>
    <w:rsid w:val="00DF5C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BE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D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622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C4E"/>
    <w:pPr>
      <w:tabs>
        <w:tab w:val="center" w:pos="4320"/>
        <w:tab w:val="right" w:pos="8640"/>
      </w:tabs>
    </w:pPr>
  </w:style>
  <w:style w:type="paragraph" w:customStyle="1" w:styleId="AuthorCode">
    <w:name w:val="AuthorCode"/>
    <w:basedOn w:val="Normal"/>
    <w:next w:val="BodyText"/>
    <w:rsid w:val="00ED6BE3"/>
    <w:pPr>
      <w:keepLines/>
      <w:tabs>
        <w:tab w:val="left" w:pos="720"/>
        <w:tab w:val="left" w:pos="1440"/>
        <w:tab w:val="left" w:pos="2160"/>
        <w:tab w:val="left" w:pos="2880"/>
      </w:tabs>
      <w:suppressAutoHyphens/>
      <w:autoSpaceDE/>
      <w:autoSpaceDN/>
      <w:adjustRightInd/>
      <w:spacing w:before="720" w:line="360" w:lineRule="auto"/>
    </w:pPr>
    <w:rPr>
      <w:rFonts w:ascii="Arial" w:hAnsi="Arial"/>
      <w:smallCaps/>
      <w:sz w:val="20"/>
      <w:szCs w:val="20"/>
    </w:rPr>
  </w:style>
  <w:style w:type="paragraph" w:styleId="Title">
    <w:name w:val="Title"/>
    <w:basedOn w:val="Normal"/>
    <w:qFormat/>
    <w:rsid w:val="00ED6BE3"/>
    <w:pPr>
      <w:widowControl/>
      <w:autoSpaceDE/>
      <w:autoSpaceDN/>
      <w:adjustRightInd/>
      <w:jc w:val="center"/>
    </w:pPr>
    <w:rPr>
      <w:rFonts w:ascii="CG Times (W1)" w:hAnsi="CG Times (W1)"/>
      <w:b/>
      <w:spacing w:val="-2"/>
      <w:sz w:val="16"/>
      <w:szCs w:val="20"/>
      <w:u w:val="single"/>
    </w:rPr>
  </w:style>
  <w:style w:type="paragraph" w:styleId="BodyText2">
    <w:name w:val="Body Text 2"/>
    <w:basedOn w:val="Normal"/>
    <w:rsid w:val="00ED6BE3"/>
    <w:pPr>
      <w:widowControl/>
      <w:autoSpaceDE/>
      <w:autoSpaceDN/>
      <w:adjustRightInd/>
    </w:pPr>
    <w:rPr>
      <w:b/>
      <w:spacing w:val="-2"/>
      <w:sz w:val="20"/>
      <w:szCs w:val="20"/>
      <w:u w:val="single"/>
    </w:rPr>
  </w:style>
  <w:style w:type="paragraph" w:styleId="BodyText">
    <w:name w:val="Body Text"/>
    <w:basedOn w:val="Normal"/>
    <w:rsid w:val="00ED6BE3"/>
    <w:pPr>
      <w:spacing w:after="120"/>
    </w:pPr>
  </w:style>
  <w:style w:type="table" w:styleId="TableGrid">
    <w:name w:val="Table Grid"/>
    <w:basedOn w:val="TableNormal"/>
    <w:rsid w:val="00DF5C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BE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D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PAY PHONE PROVIDERS</vt:lpstr>
    </vt:vector>
  </TitlesOfParts>
  <Company>Public Utilities Commission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PAY PHONE PROVIDERS</dc:title>
  <dc:creator>Margaretr</dc:creator>
  <cp:lastModifiedBy>Ladam, Michael</cp:lastModifiedBy>
  <cp:revision>13</cp:revision>
  <cp:lastPrinted>2016-06-24T13:42:00Z</cp:lastPrinted>
  <dcterms:created xsi:type="dcterms:W3CDTF">2016-06-20T19:08:00Z</dcterms:created>
  <dcterms:modified xsi:type="dcterms:W3CDTF">2016-06-24T13:42:00Z</dcterms:modified>
</cp:coreProperties>
</file>